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FCB47" w14:textId="77777777" w:rsidR="005042AD" w:rsidRPr="008F66A6" w:rsidRDefault="005042AD">
      <w:pPr>
        <w:rPr>
          <w:rFonts w:ascii="Twinkl Precursive" w:hAnsi="Twinkl Precursive"/>
        </w:rPr>
      </w:pPr>
    </w:p>
    <w:p w14:paraId="67265701" w14:textId="77777777" w:rsidR="00BF1D14" w:rsidRPr="008F66A6" w:rsidRDefault="00BF1D14">
      <w:pPr>
        <w:rPr>
          <w:rFonts w:ascii="Twinkl Precursive" w:hAnsi="Twinkl Precursive"/>
        </w:rPr>
      </w:pPr>
    </w:p>
    <w:p w14:paraId="44E4B700" w14:textId="77777777" w:rsidR="00BF1D14" w:rsidRPr="008F66A6" w:rsidRDefault="00BF1D14">
      <w:pPr>
        <w:rPr>
          <w:rFonts w:ascii="Twinkl Precursive" w:hAnsi="Twinkl Precursive"/>
        </w:rPr>
      </w:pPr>
    </w:p>
    <w:p w14:paraId="154D5B96" w14:textId="77777777" w:rsidR="00BF1D14" w:rsidRPr="008F66A6" w:rsidRDefault="00BF1D14">
      <w:pPr>
        <w:rPr>
          <w:rFonts w:ascii="Twinkl Precursive" w:hAnsi="Twinkl Precursive"/>
        </w:rPr>
      </w:pPr>
    </w:p>
    <w:p w14:paraId="53BF4223" w14:textId="5D5C5688" w:rsidR="00BF1D14" w:rsidRPr="008F66A6" w:rsidRDefault="007E6228">
      <w:pPr>
        <w:rPr>
          <w:rFonts w:ascii="Twinkl Precursive" w:hAnsi="Twinkl Precursive"/>
          <w:sz w:val="24"/>
          <w:szCs w:val="24"/>
        </w:rPr>
      </w:pPr>
      <w:r w:rsidRPr="008F66A6">
        <w:rPr>
          <w:rFonts w:ascii="Twinkl Precursive" w:hAnsi="Twinkl Precursive"/>
          <w:sz w:val="24"/>
          <w:szCs w:val="24"/>
        </w:rPr>
        <w:t xml:space="preserve">Acorn Class Homework grid - </w:t>
      </w:r>
      <w:r w:rsidR="00927C89" w:rsidRPr="008F66A6">
        <w:rPr>
          <w:rFonts w:ascii="Twinkl Precursive" w:hAnsi="Twinkl Precursive"/>
          <w:sz w:val="24"/>
          <w:szCs w:val="24"/>
        </w:rPr>
        <w:t>Summer term (second</w:t>
      </w:r>
      <w:r w:rsidRPr="008F66A6">
        <w:rPr>
          <w:rFonts w:ascii="Twinkl Precursive" w:hAnsi="Twinkl Precursive"/>
          <w:sz w:val="24"/>
          <w:szCs w:val="24"/>
        </w:rPr>
        <w:t xml:space="preserve"> half)</w:t>
      </w:r>
      <w:r w:rsidRPr="008F66A6">
        <w:rPr>
          <w:rFonts w:ascii="Twinkl Precursive" w:hAnsi="Twinkl Precursive"/>
          <w:sz w:val="24"/>
          <w:szCs w:val="24"/>
        </w:rPr>
        <w:tab/>
        <w:t xml:space="preserve">Topic: </w:t>
      </w:r>
      <w:r w:rsidR="00927C89" w:rsidRPr="008F66A6">
        <w:rPr>
          <w:rFonts w:ascii="Twinkl Precursive" w:hAnsi="Twinkl Precursive"/>
          <w:sz w:val="24"/>
          <w:szCs w:val="24"/>
        </w:rPr>
        <w:t>Water, water everywhere!</w:t>
      </w:r>
    </w:p>
    <w:p w14:paraId="6B591ED7" w14:textId="77777777" w:rsidR="00BF1D14" w:rsidRPr="008F66A6" w:rsidRDefault="00BF1D14" w:rsidP="00497A4B">
      <w:pPr>
        <w:rPr>
          <w:rFonts w:ascii="Twinkl Precursive" w:hAnsi="Twinkl Precursive"/>
          <w:sz w:val="24"/>
          <w:szCs w:val="24"/>
        </w:rPr>
      </w:pPr>
      <w:r w:rsidRPr="008F66A6">
        <w:rPr>
          <w:rFonts w:ascii="Twinkl Precursive" w:hAnsi="Twinkl Precursive"/>
          <w:sz w:val="24"/>
          <w:szCs w:val="24"/>
        </w:rPr>
        <w:t>Here is the homework for this half term. The compulsory tasks are indicated with a star and need to be competed each week.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927C89" w:rsidRPr="008F66A6" w14:paraId="4EF6DCDB" w14:textId="77777777" w:rsidTr="00BF1D14">
        <w:tc>
          <w:tcPr>
            <w:tcW w:w="4649" w:type="dxa"/>
          </w:tcPr>
          <w:p w14:paraId="55010E0C" w14:textId="77777777" w:rsidR="00BF1D14" w:rsidRPr="008F66A6" w:rsidRDefault="007E6228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F1C779" wp14:editId="5F7E33EA">
                      <wp:simplePos x="0" y="0"/>
                      <wp:positionH relativeFrom="column">
                        <wp:posOffset>2357925</wp:posOffset>
                      </wp:positionH>
                      <wp:positionV relativeFrom="paragraph">
                        <wp:posOffset>40361</wp:posOffset>
                      </wp:positionV>
                      <wp:extent cx="445817" cy="390293"/>
                      <wp:effectExtent l="38100" t="19050" r="30480" b="29210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817" cy="390293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98073" id="5-Point Star 3" o:spid="_x0000_s1026" style="position:absolute;margin-left:185.65pt;margin-top:3.2pt;width:35.1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817,39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" path="m,149078r170288,1l222909,r52620,149079l445817,149078,308050,241213r52623,149079l222909,298155,85144,390292,137767,241213,,149078xe" fillcolor="#ffc000" strokecolor="#ffc000" strokeweight="1pt">
                      <v:stroke joinstyle="miter"/>
                      <v:path arrowok="t" o:connecttype="custom" o:connectlocs="0,149078;170288,149079;222909,0;275529,149079;445817,149078;308050,241213;360673,390292;222909,298155;85144,390292;137767,241213;0,149078" o:connectangles="0,0,0,0,0,0,0,0,0,0,0"/>
                    </v:shape>
                  </w:pict>
                </mc:Fallback>
              </mc:AlternateContent>
            </w:r>
            <w:r w:rsidR="00BF1D14" w:rsidRPr="008F66A6">
              <w:rPr>
                <w:rFonts w:ascii="Twinkl Precursive" w:hAnsi="Twinkl Precursive"/>
                <w:b/>
                <w:sz w:val="24"/>
                <w:szCs w:val="24"/>
              </w:rPr>
              <w:t>Reading 3-5 times a week</w:t>
            </w:r>
            <w:r w:rsidR="00BF1D14" w:rsidRPr="008F66A6">
              <w:rPr>
                <w:rFonts w:ascii="Twinkl Precursive" w:hAnsi="Twinkl Precursive"/>
                <w:sz w:val="24"/>
                <w:szCs w:val="24"/>
              </w:rPr>
              <w:t xml:space="preserve"> –</w:t>
            </w:r>
          </w:p>
          <w:p w14:paraId="1971E731" w14:textId="77777777" w:rsidR="00E24946" w:rsidRDefault="007E6228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sz w:val="24"/>
                <w:szCs w:val="24"/>
              </w:rPr>
              <w:t>R</w:t>
            </w:r>
            <w:r w:rsidR="00BF1D14" w:rsidRPr="008F66A6">
              <w:rPr>
                <w:rFonts w:ascii="Twinkl Precursive" w:hAnsi="Twinkl Precursive"/>
                <w:sz w:val="24"/>
                <w:szCs w:val="24"/>
              </w:rPr>
              <w:t>emember to write in the reading record book</w:t>
            </w:r>
            <w:r w:rsidRPr="008F66A6">
              <w:rPr>
                <w:rFonts w:ascii="Twinkl Precursive" w:hAnsi="Twinkl Precursive"/>
                <w:sz w:val="24"/>
                <w:szCs w:val="24"/>
              </w:rPr>
              <w:t>.</w:t>
            </w:r>
          </w:p>
          <w:p w14:paraId="155CA95F" w14:textId="41BF0D81" w:rsidR="00BF1D14" w:rsidRPr="008F66A6" w:rsidRDefault="007E6228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sz w:val="24"/>
                <w:szCs w:val="24"/>
              </w:rPr>
              <w:t>Raffle tickets awarded for each read.</w:t>
            </w:r>
          </w:p>
        </w:tc>
        <w:tc>
          <w:tcPr>
            <w:tcW w:w="4649" w:type="dxa"/>
          </w:tcPr>
          <w:p w14:paraId="1EDA62ED" w14:textId="77777777" w:rsidR="00BF1D14" w:rsidRPr="008F66A6" w:rsidRDefault="007E6228">
            <w:pPr>
              <w:rPr>
                <w:rFonts w:ascii="Twinkl Precursive" w:hAnsi="Twinkl Precursive"/>
                <w:b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7D5660" wp14:editId="7C679409">
                      <wp:simplePos x="0" y="0"/>
                      <wp:positionH relativeFrom="column">
                        <wp:posOffset>2338582</wp:posOffset>
                      </wp:positionH>
                      <wp:positionV relativeFrom="paragraph">
                        <wp:posOffset>62663</wp:posOffset>
                      </wp:positionV>
                      <wp:extent cx="445817" cy="390293"/>
                      <wp:effectExtent l="38100" t="19050" r="30480" b="29210"/>
                      <wp:wrapNone/>
                      <wp:docPr id="2" name="5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817" cy="390293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DD4DC" id="5-Point Star 2" o:spid="_x0000_s1026" style="position:absolute;margin-left:184.15pt;margin-top:4.95pt;width:35.1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817,39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" path="m,149078r170288,1l222909,r52620,149079l445817,149078,308050,241213r52623,149079l222909,298155,85144,390292,137767,241213,,149078xe" fillcolor="#ffc000" strokecolor="#ffc000" strokeweight="1pt">
                      <v:stroke joinstyle="miter"/>
                      <v:path arrowok="t" o:connecttype="custom" o:connectlocs="0,149078;170288,149079;222909,0;275529,149079;445817,149078;308050,241213;360673,390292;222909,298155;85144,390292;137767,241213;0,149078" o:connectangles="0,0,0,0,0,0,0,0,0,0,0"/>
                    </v:shape>
                  </w:pict>
                </mc:Fallback>
              </mc:AlternateContent>
            </w:r>
            <w:r w:rsidRPr="008F66A6">
              <w:rPr>
                <w:rFonts w:ascii="Twinkl Precursive" w:hAnsi="Twinkl Precursive"/>
                <w:b/>
                <w:sz w:val="24"/>
                <w:szCs w:val="24"/>
              </w:rPr>
              <w:t xml:space="preserve">Little </w:t>
            </w:r>
            <w:proofErr w:type="spellStart"/>
            <w:r w:rsidRPr="008F66A6">
              <w:rPr>
                <w:rFonts w:ascii="Twinkl Precursive" w:hAnsi="Twinkl Precursive"/>
                <w:b/>
                <w:sz w:val="24"/>
                <w:szCs w:val="24"/>
              </w:rPr>
              <w:t>Wandle</w:t>
            </w:r>
            <w:proofErr w:type="spellEnd"/>
            <w:r w:rsidRPr="008F66A6">
              <w:rPr>
                <w:rFonts w:ascii="Twinkl Precursive" w:hAnsi="Twinkl Precursive"/>
                <w:b/>
                <w:sz w:val="24"/>
                <w:szCs w:val="24"/>
              </w:rPr>
              <w:t xml:space="preserve"> homework sheets </w:t>
            </w:r>
          </w:p>
          <w:p w14:paraId="50CFD241" w14:textId="77777777" w:rsidR="007E6228" w:rsidRPr="008F66A6" w:rsidRDefault="007E6228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sz w:val="24"/>
                <w:szCs w:val="24"/>
              </w:rPr>
              <w:t xml:space="preserve">Have a look at the new phonemes, tricky words and sentence reading. </w:t>
            </w:r>
          </w:p>
        </w:tc>
        <w:tc>
          <w:tcPr>
            <w:tcW w:w="4650" w:type="dxa"/>
          </w:tcPr>
          <w:p w14:paraId="44B781AF" w14:textId="54C648DB" w:rsidR="007E6228" w:rsidRPr="008F66A6" w:rsidRDefault="007E6228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sz w:val="24"/>
                <w:szCs w:val="24"/>
              </w:rPr>
              <w:t xml:space="preserve"> </w:t>
            </w:r>
          </w:p>
        </w:tc>
      </w:tr>
      <w:tr w:rsidR="007E6228" w:rsidRPr="008F66A6" w14:paraId="0F62F8C0" w14:textId="77777777" w:rsidTr="0045610A">
        <w:tc>
          <w:tcPr>
            <w:tcW w:w="13948" w:type="dxa"/>
            <w:gridSpan w:val="3"/>
          </w:tcPr>
          <w:p w14:paraId="28819CA4" w14:textId="46335927" w:rsidR="007E6228" w:rsidRPr="008F66A6" w:rsidRDefault="007E6228" w:rsidP="008F66A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sz w:val="24"/>
                <w:szCs w:val="24"/>
              </w:rPr>
              <w:t>The following tasks/activities are optional and children can be awarded up to 5 team points per ta</w:t>
            </w:r>
            <w:r w:rsidR="00E24946">
              <w:rPr>
                <w:rFonts w:ascii="Twinkl Precursive" w:hAnsi="Twinkl Precursive"/>
                <w:sz w:val="24"/>
                <w:szCs w:val="24"/>
              </w:rPr>
              <w:t>sk</w:t>
            </w:r>
          </w:p>
        </w:tc>
      </w:tr>
      <w:tr w:rsidR="00927C89" w:rsidRPr="008F66A6" w14:paraId="711A06A4" w14:textId="77777777" w:rsidTr="00BF1D14">
        <w:tc>
          <w:tcPr>
            <w:tcW w:w="4649" w:type="dxa"/>
          </w:tcPr>
          <w:p w14:paraId="62EDA7ED" w14:textId="77777777" w:rsidR="007E6228" w:rsidRPr="008F66A6" w:rsidRDefault="007E6228" w:rsidP="007E6228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sz w:val="24"/>
                <w:szCs w:val="24"/>
              </w:rPr>
              <w:t xml:space="preserve">Weekend news – write a sentence for each weekend of the half term. What have you enjoyed doing? Where did you go? Who did you go with? </w:t>
            </w:r>
          </w:p>
          <w:p w14:paraId="5250288E" w14:textId="77777777" w:rsidR="00BF1D14" w:rsidRPr="008F66A6" w:rsidRDefault="007E6228" w:rsidP="007E6228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sz w:val="24"/>
                <w:szCs w:val="24"/>
              </w:rPr>
              <w:t xml:space="preserve">Remember a perfect sentence has a capital letter at the beginning, a full stop at the end, finger spaces and it must make sense.  </w:t>
            </w:r>
          </w:p>
          <w:p w14:paraId="30674F2C" w14:textId="77777777" w:rsidR="00FB3EED" w:rsidRPr="008F66A6" w:rsidRDefault="00FB3EED" w:rsidP="007E6228">
            <w:pPr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4649" w:type="dxa"/>
          </w:tcPr>
          <w:p w14:paraId="06551DDC" w14:textId="77777777" w:rsidR="00FB3EED" w:rsidRPr="008F66A6" w:rsidRDefault="00927C89" w:rsidP="00927C89">
            <w:pPr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</w:pPr>
            <w:r w:rsidRPr="008F66A6">
              <w:rPr>
                <w:rFonts w:ascii="Twinkl Precursive" w:hAnsi="Twinkl Precursive"/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05428B8A" wp14:editId="1AB060ED">
                  <wp:simplePos x="0" y="0"/>
                  <wp:positionH relativeFrom="column">
                    <wp:posOffset>2004087</wp:posOffset>
                  </wp:positionH>
                  <wp:positionV relativeFrom="paragraph">
                    <wp:posOffset>1276654</wp:posOffset>
                  </wp:positionV>
                  <wp:extent cx="70485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016" y="21377"/>
                      <wp:lineTo x="21016" y="0"/>
                      <wp:lineTo x="0" y="0"/>
                    </wp:wrapPolygon>
                  </wp:wrapTight>
                  <wp:docPr id="8" name="Picture 8" descr="Opposite words for float and sink Royalty Free Vector Image | Lear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posite words for float and sink Royalty Free Vector Image | Learn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92" b="8834"/>
                          <a:stretch/>
                        </pic:blipFill>
                        <pic:spPr bwMode="auto"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66A6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t xml:space="preserve">Carry out your own floating and sinking experiment. Collect a range of different objects, can you predict whether you think they will float or sink? Test your guesses were you right? </w:t>
            </w:r>
          </w:p>
          <w:p w14:paraId="0A67305B" w14:textId="77777777" w:rsidR="00927C89" w:rsidRPr="008F66A6" w:rsidRDefault="00927C89" w:rsidP="00927C89">
            <w:pPr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4650" w:type="dxa"/>
          </w:tcPr>
          <w:p w14:paraId="33B6C5B6" w14:textId="77777777" w:rsidR="00FB3EED" w:rsidRPr="008F66A6" w:rsidRDefault="00FB3EED" w:rsidP="00FB3EED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sz w:val="24"/>
                <w:szCs w:val="24"/>
              </w:rPr>
              <w:t xml:space="preserve"> </w:t>
            </w:r>
            <w:r w:rsidR="00927C89" w:rsidRPr="008F66A6">
              <w:rPr>
                <w:rFonts w:ascii="Twinkl Precursive" w:hAnsi="Twinkl Precursive"/>
                <w:sz w:val="24"/>
                <w:szCs w:val="24"/>
              </w:rPr>
              <w:t xml:space="preserve">Make </w:t>
            </w:r>
            <w:r w:rsidR="00B969FB" w:rsidRPr="008F66A6">
              <w:rPr>
                <w:rFonts w:ascii="Twinkl Precursive" w:hAnsi="Twinkl Precursive"/>
                <w:sz w:val="24"/>
                <w:szCs w:val="24"/>
              </w:rPr>
              <w:t xml:space="preserve">an under the sea picture. You could use paint, felt tips, crayons or have a go at making a shoe box into a fish tank! </w:t>
            </w:r>
          </w:p>
          <w:p w14:paraId="05CBA8DE" w14:textId="77777777" w:rsidR="00B969FB" w:rsidRPr="008F66A6" w:rsidRDefault="00B969FB" w:rsidP="00FB3EED">
            <w:pPr>
              <w:rPr>
                <w:rFonts w:ascii="Twinkl Precursive" w:hAnsi="Twinkl Precursive"/>
                <w:sz w:val="24"/>
                <w:szCs w:val="24"/>
              </w:rPr>
            </w:pPr>
            <w:r w:rsidRPr="008F66A6">
              <w:rPr>
                <w:rFonts w:ascii="Twinkl Precursive" w:hAnsi="Twinkl Precursive"/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2FE4188" wp14:editId="4F24D925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116840</wp:posOffset>
                  </wp:positionV>
                  <wp:extent cx="1459230" cy="933450"/>
                  <wp:effectExtent l="0" t="0" r="7620" b="0"/>
                  <wp:wrapTight wrapText="bothSides">
                    <wp:wrapPolygon edited="0">
                      <wp:start x="0" y="0"/>
                      <wp:lineTo x="0" y="21159"/>
                      <wp:lineTo x="21431" y="21159"/>
                      <wp:lineTo x="2143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8" t="21598" r="53252" b="45145"/>
                          <a:stretch/>
                        </pic:blipFill>
                        <pic:spPr bwMode="auto">
                          <a:xfrm>
                            <a:off x="0" y="0"/>
                            <a:ext cx="145923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66A6">
              <w:rPr>
                <w:rFonts w:ascii="Twinkl Precursive" w:hAnsi="Twinkl Precursive"/>
                <w:noProof/>
                <w:lang w:eastAsia="en-GB"/>
              </w:rPr>
              <w:drawing>
                <wp:inline distT="0" distB="0" distL="0" distR="0" wp14:anchorId="5F8A9B56" wp14:editId="47045C0C">
                  <wp:extent cx="1069429" cy="10572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534" t="19113" r="57552" b="47630"/>
                          <a:stretch/>
                        </pic:blipFill>
                        <pic:spPr bwMode="auto">
                          <a:xfrm>
                            <a:off x="0" y="0"/>
                            <a:ext cx="1106804" cy="109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DB20D" w14:textId="77777777" w:rsidR="00BF1D14" w:rsidRPr="008F66A6" w:rsidRDefault="00BF1D14">
      <w:pPr>
        <w:rPr>
          <w:rFonts w:ascii="Twinkl Precursive" w:hAnsi="Twinkl Precursive"/>
          <w:sz w:val="24"/>
          <w:szCs w:val="24"/>
        </w:rPr>
      </w:pPr>
    </w:p>
    <w:sectPr w:rsidR="00BF1D14" w:rsidRPr="008F66A6" w:rsidSect="00BF1D14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7263A" w14:textId="77777777" w:rsidR="00303885" w:rsidRDefault="00303885" w:rsidP="00BF1D14">
      <w:pPr>
        <w:spacing w:after="0" w:line="240" w:lineRule="auto"/>
      </w:pPr>
      <w:r>
        <w:separator/>
      </w:r>
    </w:p>
  </w:endnote>
  <w:endnote w:type="continuationSeparator" w:id="0">
    <w:p w14:paraId="41205C43" w14:textId="77777777" w:rsidR="00303885" w:rsidRDefault="00303885" w:rsidP="00BF1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B3A62" w14:textId="77777777" w:rsidR="00303885" w:rsidRDefault="00303885" w:rsidP="00BF1D14">
      <w:pPr>
        <w:spacing w:after="0" w:line="240" w:lineRule="auto"/>
      </w:pPr>
      <w:r>
        <w:separator/>
      </w:r>
    </w:p>
  </w:footnote>
  <w:footnote w:type="continuationSeparator" w:id="0">
    <w:p w14:paraId="2AE8E209" w14:textId="77777777" w:rsidR="00303885" w:rsidRDefault="00303885" w:rsidP="00BF1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5DBD" w14:textId="77777777" w:rsidR="00BF1D14" w:rsidRDefault="00BF1D14" w:rsidP="00BF1D14">
    <w:pPr>
      <w:pStyle w:val="Header"/>
      <w:jc w:val="center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0288" behindDoc="1" locked="0" layoutInCell="1" allowOverlap="1" wp14:anchorId="53AB3901" wp14:editId="6AB6D006">
          <wp:simplePos x="0" y="0"/>
          <wp:positionH relativeFrom="column">
            <wp:posOffset>5073015</wp:posOffset>
          </wp:positionH>
          <wp:positionV relativeFrom="paragraph">
            <wp:posOffset>7620</wp:posOffset>
          </wp:positionV>
          <wp:extent cx="1264966" cy="960734"/>
          <wp:effectExtent l="76200" t="95250" r="68580" b="8763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rn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67035">
                    <a:off x="0" y="0"/>
                    <a:ext cx="1264966" cy="960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1" locked="0" layoutInCell="1" allowOverlap="1" wp14:anchorId="3610A730" wp14:editId="37EAB142">
          <wp:simplePos x="0" y="0"/>
          <wp:positionH relativeFrom="page">
            <wp:posOffset>4661210</wp:posOffset>
          </wp:positionH>
          <wp:positionV relativeFrom="paragraph">
            <wp:posOffset>-70856</wp:posOffset>
          </wp:positionV>
          <wp:extent cx="1083310" cy="1083310"/>
          <wp:effectExtent l="0" t="0" r="2540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D14"/>
    <w:rsid w:val="00303885"/>
    <w:rsid w:val="00476106"/>
    <w:rsid w:val="00497A4B"/>
    <w:rsid w:val="005042AD"/>
    <w:rsid w:val="00627695"/>
    <w:rsid w:val="006353FE"/>
    <w:rsid w:val="007E6228"/>
    <w:rsid w:val="008F66A6"/>
    <w:rsid w:val="00927C89"/>
    <w:rsid w:val="00A678F3"/>
    <w:rsid w:val="00B969FB"/>
    <w:rsid w:val="00BF1D14"/>
    <w:rsid w:val="00E24946"/>
    <w:rsid w:val="00ED7DA6"/>
    <w:rsid w:val="00FB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CBCBC"/>
  <w15:chartTrackingRefBased/>
  <w15:docId w15:val="{B184859B-D8B3-4ECB-9091-E1251B7B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D14"/>
  </w:style>
  <w:style w:type="paragraph" w:styleId="Footer">
    <w:name w:val="footer"/>
    <w:basedOn w:val="Normal"/>
    <w:link w:val="FooterChar"/>
    <w:uiPriority w:val="99"/>
    <w:unhideWhenUsed/>
    <w:rsid w:val="00BF1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D14"/>
  </w:style>
  <w:style w:type="table" w:styleId="TableGrid">
    <w:name w:val="Table Grid"/>
    <w:basedOn w:val="TableNormal"/>
    <w:uiPriority w:val="39"/>
    <w:rsid w:val="00BF1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6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Nicholas Hamond Academy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Cooper</dc:creator>
  <cp:keywords/>
  <dc:description/>
  <cp:lastModifiedBy>Elaine Cooper (Staff - Iceni Primary Academy)</cp:lastModifiedBy>
  <cp:revision>3</cp:revision>
  <dcterms:created xsi:type="dcterms:W3CDTF">2025-05-17T19:26:00Z</dcterms:created>
  <dcterms:modified xsi:type="dcterms:W3CDTF">2025-06-03T08:41:00Z</dcterms:modified>
</cp:coreProperties>
</file>